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0E3667" w:rsidRDefault="000E3667" w:rsidP="00614F3C">
      <w:pPr>
        <w:rPr>
          <w:rFonts w:ascii="Brush Script MT" w:eastAsia="Times New Roman" w:hAnsi="Brush Script MT" w:cs="Times New Roman"/>
          <w:b/>
          <w:i/>
          <w:sz w:val="72"/>
          <w:szCs w:val="72"/>
        </w:rPr>
      </w:pPr>
    </w:p>
    <w:p w:rsidR="000E3667" w:rsidRDefault="000E3667" w:rsidP="00614F3C">
      <w:pPr>
        <w:rPr>
          <w:rFonts w:ascii="Brush Script MT" w:eastAsia="Times New Roman" w:hAnsi="Brush Script MT" w:cs="Times New Roman"/>
          <w:b/>
          <w:i/>
          <w:sz w:val="72"/>
          <w:szCs w:val="72"/>
        </w:rPr>
      </w:pPr>
    </w:p>
    <w:p w:rsidR="00B55DA0" w:rsidRDefault="00B55DA0" w:rsidP="000E3667">
      <w:pPr>
        <w:jc w:val="both"/>
        <w:rPr>
          <w:rFonts w:ascii="Brush Script MT" w:eastAsia="Times New Roman" w:hAnsi="Brush Script MT" w:cs="Times New Roman"/>
          <w:b/>
          <w:i/>
          <w:sz w:val="72"/>
          <w:szCs w:val="72"/>
        </w:rPr>
      </w:pPr>
      <w:r w:rsidRPr="00B55DA0">
        <w:rPr>
          <w:rFonts w:ascii="Brush Script MT" w:eastAsia="Times New Roman" w:hAnsi="Brush Script MT" w:cs="Times New Roman"/>
          <w:b/>
          <w:i/>
          <w:sz w:val="72"/>
          <w:szCs w:val="72"/>
        </w:rPr>
        <w:t xml:space="preserve">LA PRINCESA </w:t>
      </w:r>
    </w:p>
    <w:p w:rsidR="00B55DA0" w:rsidRDefault="00B55DA0" w:rsidP="000E3667">
      <w:pPr>
        <w:jc w:val="both"/>
        <w:rPr>
          <w:rFonts w:ascii="Brush Script MT" w:eastAsia="Times New Roman" w:hAnsi="Brush Script MT" w:cs="Times New Roman"/>
          <w:b/>
          <w:i/>
          <w:sz w:val="72"/>
          <w:szCs w:val="72"/>
        </w:rPr>
      </w:pPr>
      <w:r w:rsidRPr="00B55DA0">
        <w:rPr>
          <w:rFonts w:ascii="Brush Script MT" w:eastAsia="Times New Roman" w:hAnsi="Brush Script MT" w:cs="Times New Roman"/>
          <w:b/>
          <w:i/>
          <w:sz w:val="72"/>
          <w:szCs w:val="72"/>
        </w:rPr>
        <w:t>QUE SE CONVIRTIO</w:t>
      </w:r>
    </w:p>
    <w:p w:rsidR="00B55DA0" w:rsidRDefault="00B55DA0" w:rsidP="000E3667">
      <w:pPr>
        <w:jc w:val="both"/>
        <w:rPr>
          <w:rFonts w:ascii="Brush Script MT" w:eastAsia="Times New Roman" w:hAnsi="Brush Script MT" w:cs="Times New Roman"/>
          <w:b/>
          <w:i/>
          <w:sz w:val="72"/>
          <w:szCs w:val="72"/>
        </w:rPr>
      </w:pPr>
      <w:r w:rsidRPr="00B55DA0">
        <w:rPr>
          <w:rFonts w:ascii="Brush Script MT" w:eastAsia="Times New Roman" w:hAnsi="Brush Script MT" w:cs="Times New Roman"/>
          <w:b/>
          <w:i/>
          <w:sz w:val="72"/>
          <w:szCs w:val="72"/>
        </w:rPr>
        <w:t xml:space="preserve"> EN AVE</w:t>
      </w:r>
    </w:p>
    <w:p w:rsidR="00B55DA0" w:rsidRDefault="00B55DA0" w:rsidP="00614F3C">
      <w:pPr>
        <w:rPr>
          <w:rFonts w:ascii="Brush Script MT" w:eastAsia="Times New Roman" w:hAnsi="Brush Script MT" w:cs="Times New Roman"/>
          <w:b/>
          <w:i/>
          <w:sz w:val="72"/>
          <w:szCs w:val="72"/>
        </w:rPr>
      </w:pPr>
    </w:p>
    <w:p w:rsidR="00B55DA0" w:rsidRPr="00B55DA0" w:rsidRDefault="00B55DA0" w:rsidP="00614F3C">
      <w:pPr>
        <w:rPr>
          <w:rFonts w:ascii="Brush Script MT" w:eastAsia="Times New Roman" w:hAnsi="Brush Script MT" w:cs="Times New Roman"/>
          <w:b/>
          <w:i/>
          <w:sz w:val="52"/>
          <w:szCs w:val="52"/>
        </w:rPr>
      </w:pPr>
      <w:r>
        <w:rPr>
          <w:rFonts w:ascii="Brush Script MT" w:eastAsia="Times New Roman" w:hAnsi="Brush Script MT" w:cs="Times New Roman"/>
          <w:b/>
          <w:i/>
          <w:sz w:val="52"/>
          <w:szCs w:val="52"/>
        </w:rPr>
        <w:t>Seudónimo</w:t>
      </w:r>
      <w:r w:rsidRPr="00B55DA0">
        <w:rPr>
          <w:rFonts w:ascii="Brush Script MT" w:eastAsia="Times New Roman" w:hAnsi="Brush Script MT" w:cs="Times New Roman"/>
          <w:b/>
          <w:i/>
          <w:sz w:val="52"/>
          <w:szCs w:val="52"/>
        </w:rPr>
        <w:t>: La Pluma Gris</w:t>
      </w: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B55DA0" w:rsidRDefault="00B55DA0" w:rsidP="00614F3C">
      <w:pPr>
        <w:rPr>
          <w:rFonts w:ascii="Times New Roman" w:eastAsia="Times New Roman" w:hAnsi="Times New Roman" w:cs="Times New Roman"/>
          <w:b/>
          <w:i/>
          <w:sz w:val="32"/>
        </w:rPr>
      </w:pPr>
    </w:p>
    <w:p w:rsidR="00614F3C" w:rsidRDefault="00614F3C" w:rsidP="00614F3C">
      <w:pPr>
        <w:rPr>
          <w:rFonts w:ascii="Times New Roman" w:eastAsia="Times New Roman" w:hAnsi="Times New Roman" w:cs="Times New Roman"/>
          <w:b/>
          <w:i/>
          <w:sz w:val="32"/>
        </w:rPr>
      </w:pPr>
      <w:r>
        <w:rPr>
          <w:rFonts w:ascii="Times New Roman" w:eastAsia="Times New Roman" w:hAnsi="Times New Roman" w:cs="Times New Roman"/>
          <w:b/>
          <w:i/>
          <w:sz w:val="32"/>
        </w:rPr>
        <w:lastRenderedPageBreak/>
        <w:t xml:space="preserve">LA PRINCESA  QUE SE COVIRTIO  EN  AVE   </w:t>
      </w:r>
      <w:r w:rsidR="000E3667">
        <w:rPr>
          <w:rFonts w:ascii="Times New Roman" w:eastAsia="Times New Roman" w:hAnsi="Times New Roman" w:cs="Times New Roman"/>
          <w:b/>
          <w:i/>
          <w:sz w:val="32"/>
        </w:rPr>
        <w:t xml:space="preserve"> </w:t>
      </w:r>
      <w:r w:rsidR="00EF45C0">
        <w:rPr>
          <w:rFonts w:ascii="Times New Roman" w:eastAsia="Times New Roman" w:hAnsi="Times New Roman" w:cs="Times New Roman"/>
          <w:b/>
          <w:i/>
          <w:sz w:val="32"/>
        </w:rPr>
        <w:t>seudónimo</w:t>
      </w:r>
      <w:r w:rsidR="00812332">
        <w:rPr>
          <w:rFonts w:ascii="Times New Roman" w:eastAsia="Times New Roman" w:hAnsi="Times New Roman" w:cs="Times New Roman"/>
          <w:b/>
          <w:i/>
          <w:sz w:val="32"/>
        </w:rPr>
        <w:t>: La Pluma Gris</w:t>
      </w:r>
      <w:r>
        <w:rPr>
          <w:rFonts w:ascii="Times New Roman" w:eastAsia="Times New Roman" w:hAnsi="Times New Roman" w:cs="Times New Roman"/>
          <w:b/>
          <w:i/>
          <w:sz w:val="32"/>
        </w:rPr>
        <w:t xml:space="preserve">                      </w:t>
      </w:r>
      <w:r w:rsidR="009D2E26">
        <w:rPr>
          <w:rFonts w:ascii="Times New Roman" w:eastAsia="Times New Roman" w:hAnsi="Times New Roman" w:cs="Times New Roman"/>
          <w:b/>
          <w:i/>
          <w:sz w:val="32"/>
        </w:rPr>
        <w:t xml:space="preserve">  </w:t>
      </w:r>
    </w:p>
    <w:p w:rsidR="00614F3C" w:rsidRPr="00614F3C" w:rsidRDefault="00614F3C" w:rsidP="00614F3C">
      <w:pPr>
        <w:spacing w:line="360" w:lineRule="auto"/>
        <w:jc w:val="both"/>
        <w:rPr>
          <w:rFonts w:ascii="Times New Roman" w:eastAsia="Times New Roman" w:hAnsi="Times New Roman" w:cs="Times New Roman"/>
          <w:sz w:val="28"/>
          <w:szCs w:val="28"/>
        </w:rPr>
      </w:pPr>
      <w:r w:rsidRPr="00614F3C">
        <w:rPr>
          <w:rFonts w:ascii="Calibri" w:eastAsia="Calibri" w:hAnsi="Calibri" w:cs="Calibri"/>
          <w:sz w:val="28"/>
          <w:szCs w:val="28"/>
        </w:rPr>
        <w:t xml:space="preserve"> </w:t>
      </w:r>
      <w:r w:rsidRPr="00614F3C">
        <w:rPr>
          <w:rFonts w:ascii="Times New Roman" w:eastAsia="Times New Roman" w:hAnsi="Times New Roman" w:cs="Times New Roman"/>
          <w:sz w:val="28"/>
          <w:szCs w:val="28"/>
        </w:rPr>
        <w:t xml:space="preserve">Zenobia después de regresar del lago donde pasaba  las tardes, tribulada por el movimiento que había en el ayllu </w:t>
      </w:r>
      <w:proofErr w:type="spellStart"/>
      <w:r w:rsidRPr="00614F3C">
        <w:rPr>
          <w:rFonts w:ascii="Times New Roman" w:eastAsia="Times New Roman" w:hAnsi="Times New Roman" w:cs="Times New Roman"/>
          <w:sz w:val="28"/>
          <w:szCs w:val="28"/>
        </w:rPr>
        <w:t>QollaRumy</w:t>
      </w:r>
      <w:proofErr w:type="spellEnd"/>
      <w:r w:rsidRPr="00614F3C">
        <w:rPr>
          <w:rFonts w:ascii="Times New Roman" w:eastAsia="Times New Roman" w:hAnsi="Times New Roman" w:cs="Times New Roman"/>
          <w:sz w:val="28"/>
          <w:szCs w:val="28"/>
        </w:rPr>
        <w:t xml:space="preserve"> con los pre</w:t>
      </w:r>
      <w:r>
        <w:rPr>
          <w:rFonts w:ascii="Times New Roman" w:eastAsia="Times New Roman" w:hAnsi="Times New Roman" w:cs="Times New Roman"/>
          <w:sz w:val="28"/>
          <w:szCs w:val="28"/>
        </w:rPr>
        <w:t>parativos por la llegada de la Comitiva R</w:t>
      </w:r>
      <w:r w:rsidRPr="00614F3C">
        <w:rPr>
          <w:rFonts w:ascii="Times New Roman" w:eastAsia="Times New Roman" w:hAnsi="Times New Roman" w:cs="Times New Roman"/>
          <w:sz w:val="28"/>
          <w:szCs w:val="28"/>
        </w:rPr>
        <w:t xml:space="preserve">eal y que el periplo del Inca, </w:t>
      </w:r>
      <w:r>
        <w:rPr>
          <w:rFonts w:ascii="Times New Roman" w:eastAsia="Times New Roman" w:hAnsi="Times New Roman" w:cs="Times New Roman"/>
          <w:sz w:val="28"/>
          <w:szCs w:val="28"/>
        </w:rPr>
        <w:t xml:space="preserve">quien </w:t>
      </w:r>
      <w:r w:rsidRPr="00614F3C">
        <w:rPr>
          <w:rFonts w:ascii="Times New Roman" w:eastAsia="Times New Roman" w:hAnsi="Times New Roman" w:cs="Times New Roman"/>
          <w:sz w:val="28"/>
          <w:szCs w:val="28"/>
        </w:rPr>
        <w:t>había comprendido después de mucho tiempo</w:t>
      </w:r>
      <w:r w:rsidR="00B27632">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considerar una</w:t>
      </w:r>
      <w:r>
        <w:rPr>
          <w:rFonts w:ascii="Times New Roman" w:eastAsia="Times New Roman" w:hAnsi="Times New Roman" w:cs="Times New Roman"/>
          <w:sz w:val="28"/>
          <w:szCs w:val="28"/>
        </w:rPr>
        <w:t xml:space="preserve"> estancia en ese olvidado ayllu;</w:t>
      </w:r>
      <w:r w:rsidRPr="00614F3C">
        <w:rPr>
          <w:rFonts w:ascii="Times New Roman" w:eastAsia="Times New Roman" w:hAnsi="Times New Roman" w:cs="Times New Roman"/>
          <w:sz w:val="28"/>
          <w:szCs w:val="28"/>
        </w:rPr>
        <w:t xml:space="preserve"> la comunidad entera al mando del Curaca Macedonio, quien se desempeñaba desde muchas décadas de tal cargo y se consideraba pariente lejano del Inca soberano</w:t>
      </w:r>
      <w:r w:rsidR="00B76850">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del Imperio Incaico;  decidió hace</w:t>
      </w:r>
      <w:r>
        <w:rPr>
          <w:rFonts w:ascii="Times New Roman" w:eastAsia="Times New Roman" w:hAnsi="Times New Roman" w:cs="Times New Roman"/>
          <w:sz w:val="28"/>
          <w:szCs w:val="28"/>
        </w:rPr>
        <w:t>r el recibimiento oficial a la Real C</w:t>
      </w:r>
      <w:r w:rsidRPr="00614F3C">
        <w:rPr>
          <w:rFonts w:ascii="Times New Roman" w:eastAsia="Times New Roman" w:hAnsi="Times New Roman" w:cs="Times New Roman"/>
          <w:sz w:val="28"/>
          <w:szCs w:val="28"/>
        </w:rPr>
        <w:t xml:space="preserve">omitiva. Había mandado construir las habitaciones donde pernotaría el monarca, que no eran las mismas que </w:t>
      </w:r>
      <w:r>
        <w:rPr>
          <w:rFonts w:ascii="Times New Roman" w:eastAsia="Times New Roman" w:hAnsi="Times New Roman" w:cs="Times New Roman"/>
          <w:sz w:val="28"/>
          <w:szCs w:val="28"/>
        </w:rPr>
        <w:t>usó en periplos anteriores;</w:t>
      </w:r>
      <w:r w:rsidRPr="00614F3C">
        <w:rPr>
          <w:rFonts w:ascii="Times New Roman" w:eastAsia="Times New Roman" w:hAnsi="Times New Roman" w:cs="Times New Roman"/>
          <w:sz w:val="28"/>
          <w:szCs w:val="28"/>
        </w:rPr>
        <w:t xml:space="preserve"> con cientos de albañiles expertos en construcción daban forma al recinto r</w:t>
      </w:r>
      <w:r>
        <w:rPr>
          <w:rFonts w:ascii="Times New Roman" w:eastAsia="Times New Roman" w:hAnsi="Times New Roman" w:cs="Times New Roman"/>
          <w:sz w:val="28"/>
          <w:szCs w:val="28"/>
        </w:rPr>
        <w:t>eal que sería  construido con</w:t>
      </w:r>
      <w:r w:rsidRPr="00614F3C">
        <w:rPr>
          <w:rFonts w:ascii="Times New Roman" w:eastAsia="Times New Roman" w:hAnsi="Times New Roman" w:cs="Times New Roman"/>
          <w:sz w:val="28"/>
          <w:szCs w:val="28"/>
        </w:rPr>
        <w:t xml:space="preserve"> barro de tierra colorada </w:t>
      </w:r>
      <w:r>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traído de    la cordillera de los Andes Meridionales y con la  mejor paja</w:t>
      </w:r>
      <w:r>
        <w:rPr>
          <w:rFonts w:ascii="Times New Roman" w:eastAsia="Times New Roman" w:hAnsi="Times New Roman" w:cs="Times New Roman"/>
          <w:sz w:val="28"/>
          <w:szCs w:val="28"/>
        </w:rPr>
        <w:t xml:space="preserve"> seca</w:t>
      </w:r>
      <w:r w:rsidR="0008068A">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 xml:space="preserve"> de los  prados</w:t>
      </w:r>
      <w:r w:rsidR="00593515">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para darle la consistencia  a la </w:t>
      </w:r>
      <w:r w:rsidR="0008068A">
        <w:rPr>
          <w:rFonts w:ascii="Times New Roman" w:eastAsia="Times New Roman" w:hAnsi="Times New Roman" w:cs="Times New Roman"/>
          <w:sz w:val="28"/>
          <w:szCs w:val="28"/>
        </w:rPr>
        <w:t>argamasa que irían en los muros;</w:t>
      </w:r>
      <w:r w:rsidR="00593515">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 xml:space="preserve"> se cortaban los mejores arboles de eucaliptos para los </w:t>
      </w:r>
      <w:r w:rsidR="0008068A">
        <w:rPr>
          <w:rFonts w:ascii="Times New Roman" w:eastAsia="Times New Roman" w:hAnsi="Times New Roman" w:cs="Times New Roman"/>
          <w:sz w:val="28"/>
          <w:szCs w:val="28"/>
        </w:rPr>
        <w:t>umbrales de puertas y ventanas</w:t>
      </w:r>
      <w:r w:rsidR="00593515">
        <w:rPr>
          <w:rFonts w:ascii="Times New Roman" w:eastAsia="Times New Roman" w:hAnsi="Times New Roman" w:cs="Times New Roman"/>
          <w:sz w:val="28"/>
          <w:szCs w:val="28"/>
        </w:rPr>
        <w:t>,</w:t>
      </w:r>
      <w:r w:rsidR="0008068A">
        <w:rPr>
          <w:rFonts w:ascii="Times New Roman" w:eastAsia="Times New Roman" w:hAnsi="Times New Roman" w:cs="Times New Roman"/>
          <w:sz w:val="28"/>
          <w:szCs w:val="28"/>
        </w:rPr>
        <w:t xml:space="preserve"> también </w:t>
      </w:r>
      <w:r w:rsidRPr="00614F3C">
        <w:rPr>
          <w:rFonts w:ascii="Times New Roman" w:eastAsia="Times New Roman" w:hAnsi="Times New Roman" w:cs="Times New Roman"/>
          <w:sz w:val="28"/>
          <w:szCs w:val="28"/>
        </w:rPr>
        <w:t xml:space="preserve"> los t</w:t>
      </w:r>
      <w:r w:rsidR="0008068A">
        <w:rPr>
          <w:rFonts w:ascii="Times New Roman" w:eastAsia="Times New Roman" w:hAnsi="Times New Roman" w:cs="Times New Roman"/>
          <w:sz w:val="28"/>
          <w:szCs w:val="28"/>
        </w:rPr>
        <w:t>ravesaños de techos, todo esto  se realizaba,</w:t>
      </w:r>
      <w:r w:rsidRPr="00614F3C">
        <w:rPr>
          <w:rFonts w:ascii="Times New Roman" w:eastAsia="Times New Roman" w:hAnsi="Times New Roman" w:cs="Times New Roman"/>
          <w:sz w:val="28"/>
          <w:szCs w:val="28"/>
        </w:rPr>
        <w:t xml:space="preserve"> aparte de acondicionar los caminos donde pasaría</w:t>
      </w:r>
      <w:r w:rsidR="0008068A">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w:t>
      </w:r>
      <w:r w:rsidR="0008068A">
        <w:rPr>
          <w:rFonts w:ascii="Times New Roman" w:eastAsia="Times New Roman" w:hAnsi="Times New Roman" w:cs="Times New Roman"/>
          <w:sz w:val="28"/>
          <w:szCs w:val="28"/>
        </w:rPr>
        <w:t xml:space="preserve"> primero la Comitiva R</w:t>
      </w:r>
      <w:r w:rsidRPr="00614F3C">
        <w:rPr>
          <w:rFonts w:ascii="Times New Roman" w:eastAsia="Times New Roman" w:hAnsi="Times New Roman" w:cs="Times New Roman"/>
          <w:sz w:val="28"/>
          <w:szCs w:val="28"/>
        </w:rPr>
        <w:t>eal  y otro camino para la legión  de súbditos y guerreros que llegaban a los 10,000. Habían llegado los mejores preparadores de caminos a la comunidad y ya se encontraban laborando día y noche alumbrados por teas embebidas de grasa animal.</w:t>
      </w:r>
      <w:r w:rsidR="0008068A">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 xml:space="preserve"> Zenobia miraba asombrada el movimiento que había en su comunidad </w:t>
      </w:r>
      <w:r w:rsidR="0008068A">
        <w:rPr>
          <w:rFonts w:ascii="Times New Roman" w:eastAsia="Times New Roman" w:hAnsi="Times New Roman" w:cs="Times New Roman"/>
          <w:sz w:val="28"/>
          <w:szCs w:val="28"/>
        </w:rPr>
        <w:t>y recordaba que cuando era niña</w:t>
      </w:r>
      <w:r w:rsidRPr="00614F3C">
        <w:rPr>
          <w:rFonts w:ascii="Times New Roman" w:eastAsia="Times New Roman" w:hAnsi="Times New Roman" w:cs="Times New Roman"/>
          <w:sz w:val="28"/>
          <w:szCs w:val="28"/>
        </w:rPr>
        <w:t>, una vez al paso de la comitiva</w:t>
      </w:r>
      <w:r w:rsidR="00593515">
        <w:rPr>
          <w:rFonts w:ascii="Times New Roman" w:eastAsia="Times New Roman" w:hAnsi="Times New Roman" w:cs="Times New Roman"/>
          <w:sz w:val="28"/>
          <w:szCs w:val="28"/>
        </w:rPr>
        <w:t xml:space="preserve"> real, </w:t>
      </w:r>
      <w:r w:rsidR="0008068A">
        <w:rPr>
          <w:rFonts w:ascii="Times New Roman" w:eastAsia="Times New Roman" w:hAnsi="Times New Roman" w:cs="Times New Roman"/>
          <w:sz w:val="28"/>
          <w:szCs w:val="28"/>
        </w:rPr>
        <w:t>ella se encontraba en el Comité de R</w:t>
      </w:r>
      <w:r w:rsidRPr="00614F3C">
        <w:rPr>
          <w:rFonts w:ascii="Times New Roman" w:eastAsia="Times New Roman" w:hAnsi="Times New Roman" w:cs="Times New Roman"/>
          <w:sz w:val="28"/>
          <w:szCs w:val="28"/>
        </w:rPr>
        <w:t xml:space="preserve">ecepción  por </w:t>
      </w:r>
      <w:r w:rsidR="0008068A">
        <w:rPr>
          <w:rFonts w:ascii="Times New Roman" w:eastAsia="Times New Roman" w:hAnsi="Times New Roman" w:cs="Times New Roman"/>
          <w:sz w:val="28"/>
          <w:szCs w:val="28"/>
        </w:rPr>
        <w:t>ser la hija  del Curaca  y asomase el Inca R</w:t>
      </w:r>
      <w:r w:rsidRPr="00614F3C">
        <w:rPr>
          <w:rFonts w:ascii="Times New Roman" w:eastAsia="Times New Roman" w:hAnsi="Times New Roman" w:cs="Times New Roman"/>
          <w:sz w:val="28"/>
          <w:szCs w:val="28"/>
        </w:rPr>
        <w:t>eal  e inclinándose  bastante</w:t>
      </w:r>
      <w:r w:rsidR="0008068A">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en vista de su enorme estatura</w:t>
      </w:r>
      <w:r w:rsidR="0008068A">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saludó a la pequeña Zenobia dándole un pequeño </w:t>
      </w:r>
      <w:r w:rsidR="0008068A">
        <w:rPr>
          <w:rFonts w:ascii="Times New Roman" w:eastAsia="Times New Roman" w:hAnsi="Times New Roman" w:cs="Times New Roman"/>
          <w:sz w:val="28"/>
          <w:szCs w:val="28"/>
        </w:rPr>
        <w:t>pellizco en una de las mejillas</w:t>
      </w:r>
      <w:r w:rsidRPr="00614F3C">
        <w:rPr>
          <w:rFonts w:ascii="Times New Roman" w:eastAsia="Times New Roman" w:hAnsi="Times New Roman" w:cs="Times New Roman"/>
          <w:sz w:val="28"/>
          <w:szCs w:val="28"/>
        </w:rPr>
        <w:t>, en señal de su aprecio especial que solía dar a la</w:t>
      </w:r>
      <w:r w:rsidR="0008068A">
        <w:rPr>
          <w:rFonts w:ascii="Times New Roman" w:eastAsia="Times New Roman" w:hAnsi="Times New Roman" w:cs="Times New Roman"/>
          <w:sz w:val="28"/>
          <w:szCs w:val="28"/>
        </w:rPr>
        <w:t>s personas que más le agradaban</w:t>
      </w:r>
      <w:r w:rsidR="00593515">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con sus enormes manos y dedos grotescos y uñas sumamente </w:t>
      </w:r>
      <w:r w:rsidRPr="00614F3C">
        <w:rPr>
          <w:rFonts w:ascii="Times New Roman" w:eastAsia="Times New Roman" w:hAnsi="Times New Roman" w:cs="Times New Roman"/>
          <w:sz w:val="28"/>
          <w:szCs w:val="28"/>
        </w:rPr>
        <w:lastRenderedPageBreak/>
        <w:t xml:space="preserve">cuidadas llenos de anillos de </w:t>
      </w:r>
      <w:r w:rsidR="0008068A">
        <w:rPr>
          <w:rFonts w:ascii="Times New Roman" w:eastAsia="Times New Roman" w:hAnsi="Times New Roman" w:cs="Times New Roman"/>
          <w:sz w:val="28"/>
          <w:szCs w:val="28"/>
        </w:rPr>
        <w:t xml:space="preserve">un </w:t>
      </w:r>
      <w:r w:rsidRPr="00614F3C">
        <w:rPr>
          <w:rFonts w:ascii="Times New Roman" w:eastAsia="Times New Roman" w:hAnsi="Times New Roman" w:cs="Times New Roman"/>
          <w:sz w:val="28"/>
          <w:szCs w:val="28"/>
        </w:rPr>
        <w:t xml:space="preserve">oro reluciente con incrustaciones </w:t>
      </w:r>
      <w:r w:rsidR="0008068A">
        <w:rPr>
          <w:rFonts w:ascii="Times New Roman" w:eastAsia="Times New Roman" w:hAnsi="Times New Roman" w:cs="Times New Roman"/>
          <w:sz w:val="28"/>
          <w:szCs w:val="28"/>
        </w:rPr>
        <w:t>de piedras preciosas de colores;</w:t>
      </w:r>
      <w:r w:rsidRPr="00614F3C">
        <w:rPr>
          <w:rFonts w:ascii="Times New Roman" w:eastAsia="Times New Roman" w:hAnsi="Times New Roman" w:cs="Times New Roman"/>
          <w:sz w:val="28"/>
          <w:szCs w:val="28"/>
        </w:rPr>
        <w:t xml:space="preserve"> llamó la atención de la niña y que hasta ahora recordaba. Ella convertida a</w:t>
      </w:r>
      <w:r w:rsidR="0008068A">
        <w:rPr>
          <w:rFonts w:ascii="Times New Roman" w:eastAsia="Times New Roman" w:hAnsi="Times New Roman" w:cs="Times New Roman"/>
          <w:sz w:val="28"/>
          <w:szCs w:val="28"/>
        </w:rPr>
        <w:t xml:space="preserve">hora en una QOLLA o doncella </w:t>
      </w:r>
      <w:r w:rsidRPr="00614F3C">
        <w:rPr>
          <w:rFonts w:ascii="Times New Roman" w:eastAsia="Times New Roman" w:hAnsi="Times New Roman" w:cs="Times New Roman"/>
          <w:sz w:val="28"/>
          <w:szCs w:val="28"/>
        </w:rPr>
        <w:t xml:space="preserve"> de extraordinaria belleza, sus facciones perfiladas propias de la gente del Ande y el color de su piel canela y tornándose a un color  morado el de sus mejillas</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azotadas por el inte</w:t>
      </w:r>
      <w:r w:rsidR="00087741">
        <w:rPr>
          <w:rFonts w:ascii="Times New Roman" w:eastAsia="Times New Roman" w:hAnsi="Times New Roman" w:cs="Times New Roman"/>
          <w:sz w:val="28"/>
          <w:szCs w:val="28"/>
        </w:rPr>
        <w:t>nso frio  y el sol de los andes;</w:t>
      </w:r>
      <w:r w:rsidRPr="00614F3C">
        <w:rPr>
          <w:rFonts w:ascii="Times New Roman" w:eastAsia="Times New Roman" w:hAnsi="Times New Roman" w:cs="Times New Roman"/>
          <w:sz w:val="28"/>
          <w:szCs w:val="28"/>
        </w:rPr>
        <w:t xml:space="preserve"> su nariz perfilada y sus ojos negros intensos como la noche pero llenos</w:t>
      </w:r>
      <w:r w:rsidR="00087741">
        <w:rPr>
          <w:rFonts w:ascii="Times New Roman" w:eastAsia="Times New Roman" w:hAnsi="Times New Roman" w:cs="Times New Roman"/>
          <w:sz w:val="28"/>
          <w:szCs w:val="28"/>
        </w:rPr>
        <w:t xml:space="preserve"> de inocencia y candor</w:t>
      </w:r>
      <w:r w:rsidRPr="00614F3C">
        <w:rPr>
          <w:rFonts w:ascii="Times New Roman" w:eastAsia="Times New Roman" w:hAnsi="Times New Roman" w:cs="Times New Roman"/>
          <w:sz w:val="28"/>
          <w:szCs w:val="28"/>
        </w:rPr>
        <w:t xml:space="preserve"> eran poseedores de unas largas pestañas  que batían sin cesar ante cualquiera sorpresa y que </w:t>
      </w:r>
      <w:r w:rsidR="00087741" w:rsidRPr="00614F3C">
        <w:rPr>
          <w:rFonts w:ascii="Times New Roman" w:eastAsia="Times New Roman" w:hAnsi="Times New Roman" w:cs="Times New Roman"/>
          <w:sz w:val="28"/>
          <w:szCs w:val="28"/>
        </w:rPr>
        <w:t>solían</w:t>
      </w:r>
      <w:r w:rsidRPr="00614F3C">
        <w:rPr>
          <w:rFonts w:ascii="Times New Roman" w:eastAsia="Times New Roman" w:hAnsi="Times New Roman" w:cs="Times New Roman"/>
          <w:sz w:val="28"/>
          <w:szCs w:val="28"/>
        </w:rPr>
        <w:t xml:space="preserve"> ex</w:t>
      </w:r>
      <w:r w:rsidR="00087741">
        <w:rPr>
          <w:rFonts w:ascii="Times New Roman" w:eastAsia="Times New Roman" w:hAnsi="Times New Roman" w:cs="Times New Roman"/>
          <w:sz w:val="28"/>
          <w:szCs w:val="28"/>
        </w:rPr>
        <w:t>presar su soberbia belleza Inca</w:t>
      </w:r>
      <w:r w:rsidRPr="00614F3C">
        <w:rPr>
          <w:rFonts w:ascii="Times New Roman" w:eastAsia="Times New Roman" w:hAnsi="Times New Roman" w:cs="Times New Roman"/>
          <w:sz w:val="28"/>
          <w:szCs w:val="28"/>
        </w:rPr>
        <w:t>. Zenobia era muy grácil</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de m</w:t>
      </w:r>
      <w:r w:rsidR="00087741">
        <w:rPr>
          <w:rFonts w:ascii="Times New Roman" w:eastAsia="Times New Roman" w:hAnsi="Times New Roman" w:cs="Times New Roman"/>
          <w:sz w:val="28"/>
          <w:szCs w:val="28"/>
        </w:rPr>
        <w:t>odales cuidadosamente refinados</w:t>
      </w:r>
      <w:r w:rsidRPr="00614F3C">
        <w:rPr>
          <w:rFonts w:ascii="Times New Roman" w:eastAsia="Times New Roman" w:hAnsi="Times New Roman" w:cs="Times New Roman"/>
          <w:sz w:val="28"/>
          <w:szCs w:val="28"/>
        </w:rPr>
        <w:t xml:space="preserve"> y sutiles que embellecían aun </w:t>
      </w:r>
      <w:r w:rsidR="0046207E" w:rsidRPr="00614F3C">
        <w:rPr>
          <w:rFonts w:ascii="Times New Roman" w:eastAsia="Times New Roman" w:hAnsi="Times New Roman" w:cs="Times New Roman"/>
          <w:sz w:val="28"/>
          <w:szCs w:val="28"/>
        </w:rPr>
        <w:t>más</w:t>
      </w:r>
      <w:r w:rsidRPr="00614F3C">
        <w:rPr>
          <w:rFonts w:ascii="Times New Roman" w:eastAsia="Times New Roman" w:hAnsi="Times New Roman" w:cs="Times New Roman"/>
          <w:sz w:val="28"/>
          <w:szCs w:val="28"/>
        </w:rPr>
        <w:t xml:space="preserve"> su </w:t>
      </w:r>
      <w:r w:rsidR="00087741">
        <w:rPr>
          <w:rFonts w:ascii="Times New Roman" w:eastAsia="Times New Roman" w:hAnsi="Times New Roman" w:cs="Times New Roman"/>
          <w:sz w:val="28"/>
          <w:szCs w:val="28"/>
        </w:rPr>
        <w:t xml:space="preserve"> presencia.  S</w:t>
      </w:r>
      <w:r w:rsidRPr="00614F3C">
        <w:rPr>
          <w:rFonts w:ascii="Times New Roman" w:eastAsia="Times New Roman" w:hAnsi="Times New Roman" w:cs="Times New Roman"/>
          <w:sz w:val="28"/>
          <w:szCs w:val="28"/>
        </w:rPr>
        <w:t>u cabellera de color negro azabache  ordenadas en dos trenzas que le caían sobre los hombros hasta llegar hasta la cintura y adornadas  con flores silvestres recién cortadas, y su atuendo juvenil consistente en una túnica de color blanco bordada  con hilos de  oro formando figuras antropomorfas</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amarrado a la cintura  que ceñían su esbelto talle pronunciando sutilmente su torso como si hubiera sido esculpido por un hábil escultor y sus pronunciados senos adornaban su figura grácil y esbelta. Toda ella de enorme estatura, embelesaban a todo aquel que osara dirigirle una mirada  a la bella Zenobia que deslumbraba a muchos</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con su andar sigiloso y armonioso, característico en ella por que se desplazaba  con</w:t>
      </w:r>
      <w:r w:rsidR="00593515">
        <w:rPr>
          <w:rFonts w:ascii="Times New Roman" w:eastAsia="Times New Roman" w:hAnsi="Times New Roman" w:cs="Times New Roman"/>
          <w:sz w:val="28"/>
          <w:szCs w:val="28"/>
        </w:rPr>
        <w:t xml:space="preserve"> una cadencia</w:t>
      </w:r>
      <w:r w:rsidRPr="00614F3C">
        <w:rPr>
          <w:rFonts w:ascii="Times New Roman" w:eastAsia="Times New Roman" w:hAnsi="Times New Roman" w:cs="Times New Roman"/>
          <w:sz w:val="28"/>
          <w:szCs w:val="28"/>
        </w:rPr>
        <w:t xml:space="preserve"> en casi de puntillas</w:t>
      </w:r>
      <w:r w:rsidR="00593515">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cual si fuera una gacela en su libre albedrio.</w:t>
      </w:r>
    </w:p>
    <w:p w:rsidR="00087741" w:rsidRDefault="00614F3C" w:rsidP="00614F3C">
      <w:pPr>
        <w:spacing w:line="360" w:lineRule="auto"/>
        <w:jc w:val="both"/>
        <w:rPr>
          <w:rFonts w:ascii="Times New Roman" w:eastAsia="Times New Roman" w:hAnsi="Times New Roman" w:cs="Times New Roman"/>
          <w:sz w:val="28"/>
          <w:szCs w:val="28"/>
        </w:rPr>
      </w:pPr>
      <w:r w:rsidRPr="00614F3C">
        <w:rPr>
          <w:rFonts w:ascii="Times New Roman" w:eastAsia="Times New Roman" w:hAnsi="Times New Roman" w:cs="Times New Roman"/>
          <w:sz w:val="28"/>
          <w:szCs w:val="28"/>
        </w:rPr>
        <w:t xml:space="preserve"> El  Curaca del pueblo quien era su padre</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iba orgulloso de su hija destinada a integrar el grupo de las ñustas (adolecentes vírgenes) o vírgenes del Sol, cuyas residencias era el </w:t>
      </w:r>
      <w:proofErr w:type="spellStart"/>
      <w:r w:rsidRPr="00614F3C">
        <w:rPr>
          <w:rFonts w:ascii="Times New Roman" w:eastAsia="Times New Roman" w:hAnsi="Times New Roman" w:cs="Times New Roman"/>
          <w:sz w:val="28"/>
          <w:szCs w:val="28"/>
        </w:rPr>
        <w:t>Accllahuasi</w:t>
      </w:r>
      <w:proofErr w:type="spellEnd"/>
      <w:r w:rsidR="00593515">
        <w:rPr>
          <w:rFonts w:ascii="Times New Roman" w:eastAsia="Times New Roman" w:hAnsi="Times New Roman" w:cs="Times New Roman"/>
          <w:sz w:val="28"/>
          <w:szCs w:val="28"/>
        </w:rPr>
        <w:t xml:space="preserve"> del  pueblo y criadas por las C</w:t>
      </w:r>
      <w:r w:rsidRPr="00614F3C">
        <w:rPr>
          <w:rFonts w:ascii="Times New Roman" w:eastAsia="Times New Roman" w:hAnsi="Times New Roman" w:cs="Times New Roman"/>
          <w:sz w:val="28"/>
          <w:szCs w:val="28"/>
        </w:rPr>
        <w:t>oyas (madres al cuidado de  estas vírgenes) desti</w:t>
      </w:r>
      <w:r w:rsidR="00087741">
        <w:rPr>
          <w:rFonts w:ascii="Times New Roman" w:eastAsia="Times New Roman" w:hAnsi="Times New Roman" w:cs="Times New Roman"/>
          <w:sz w:val="28"/>
          <w:szCs w:val="28"/>
        </w:rPr>
        <w:t>nadas a ser la esposa del Inca S</w:t>
      </w:r>
      <w:r w:rsidRPr="00614F3C">
        <w:rPr>
          <w:rFonts w:ascii="Times New Roman" w:eastAsia="Times New Roman" w:hAnsi="Times New Roman" w:cs="Times New Roman"/>
          <w:sz w:val="28"/>
          <w:szCs w:val="28"/>
        </w:rPr>
        <w:t>oberano.</w:t>
      </w:r>
    </w:p>
    <w:p w:rsidR="00614F3C" w:rsidRPr="00614F3C" w:rsidRDefault="00614F3C" w:rsidP="00614F3C">
      <w:pPr>
        <w:spacing w:line="360" w:lineRule="auto"/>
        <w:jc w:val="both"/>
        <w:rPr>
          <w:rFonts w:ascii="Times New Roman" w:eastAsia="Times New Roman" w:hAnsi="Times New Roman" w:cs="Times New Roman"/>
          <w:sz w:val="28"/>
          <w:szCs w:val="28"/>
        </w:rPr>
      </w:pPr>
      <w:r w:rsidRPr="00614F3C">
        <w:rPr>
          <w:rFonts w:ascii="Times New Roman" w:eastAsia="Times New Roman" w:hAnsi="Times New Roman" w:cs="Times New Roman"/>
          <w:sz w:val="28"/>
          <w:szCs w:val="28"/>
        </w:rPr>
        <w:lastRenderedPageBreak/>
        <w:t xml:space="preserve"> La oportunidad de la llegada del Inca en su p</w:t>
      </w:r>
      <w:r w:rsidR="00593515">
        <w:rPr>
          <w:rFonts w:ascii="Times New Roman" w:eastAsia="Times New Roman" w:hAnsi="Times New Roman" w:cs="Times New Roman"/>
          <w:sz w:val="28"/>
          <w:szCs w:val="28"/>
        </w:rPr>
        <w:t>eriplo por todo el Imperio Inca;</w:t>
      </w:r>
      <w:r w:rsidRPr="00614F3C">
        <w:rPr>
          <w:rFonts w:ascii="Times New Roman" w:eastAsia="Times New Roman" w:hAnsi="Times New Roman" w:cs="Times New Roman"/>
          <w:sz w:val="28"/>
          <w:szCs w:val="28"/>
        </w:rPr>
        <w:t xml:space="preserve"> lo realizaba  durante un año y anunciado por los chasquis  para el abastecim</w:t>
      </w:r>
      <w:r w:rsidR="00593515">
        <w:rPr>
          <w:rFonts w:ascii="Times New Roman" w:eastAsia="Times New Roman" w:hAnsi="Times New Roman" w:cs="Times New Roman"/>
          <w:sz w:val="28"/>
          <w:szCs w:val="28"/>
        </w:rPr>
        <w:t>iento real, es decir debía ese A</w:t>
      </w:r>
      <w:r w:rsidRPr="00614F3C">
        <w:rPr>
          <w:rFonts w:ascii="Times New Roman" w:eastAsia="Times New Roman" w:hAnsi="Times New Roman" w:cs="Times New Roman"/>
          <w:sz w:val="28"/>
          <w:szCs w:val="28"/>
        </w:rPr>
        <w:t xml:space="preserve">yllu proporcionar alimentos y bebidas para todo la </w:t>
      </w:r>
      <w:r w:rsidR="00087741">
        <w:rPr>
          <w:rFonts w:ascii="Times New Roman" w:eastAsia="Times New Roman" w:hAnsi="Times New Roman" w:cs="Times New Roman"/>
          <w:sz w:val="28"/>
          <w:szCs w:val="28"/>
        </w:rPr>
        <w:t xml:space="preserve"> Comitiva R</w:t>
      </w:r>
      <w:r w:rsidRPr="00614F3C">
        <w:rPr>
          <w:rFonts w:ascii="Times New Roman" w:eastAsia="Times New Roman" w:hAnsi="Times New Roman" w:cs="Times New Roman"/>
          <w:sz w:val="28"/>
          <w:szCs w:val="28"/>
        </w:rPr>
        <w:t xml:space="preserve">eal y </w:t>
      </w:r>
      <w:r w:rsidR="00593515">
        <w:rPr>
          <w:rFonts w:ascii="Times New Roman" w:eastAsia="Times New Roman" w:hAnsi="Times New Roman" w:cs="Times New Roman"/>
          <w:sz w:val="28"/>
          <w:szCs w:val="28"/>
        </w:rPr>
        <w:t xml:space="preserve">para </w:t>
      </w:r>
      <w:r w:rsidRPr="00614F3C">
        <w:rPr>
          <w:rFonts w:ascii="Times New Roman" w:eastAsia="Times New Roman" w:hAnsi="Times New Roman" w:cs="Times New Roman"/>
          <w:sz w:val="28"/>
          <w:szCs w:val="28"/>
        </w:rPr>
        <w:t xml:space="preserve">los diez </w:t>
      </w:r>
      <w:r w:rsidR="00593515">
        <w:rPr>
          <w:rFonts w:ascii="Times New Roman" w:eastAsia="Times New Roman" w:hAnsi="Times New Roman" w:cs="Times New Roman"/>
          <w:sz w:val="28"/>
          <w:szCs w:val="28"/>
        </w:rPr>
        <w:t>mil súbditos que lo acompañaban</w:t>
      </w:r>
      <w:r w:rsidRPr="00614F3C">
        <w:rPr>
          <w:rFonts w:ascii="Times New Roman" w:eastAsia="Times New Roman" w:hAnsi="Times New Roman" w:cs="Times New Roman"/>
          <w:sz w:val="28"/>
          <w:szCs w:val="28"/>
        </w:rPr>
        <w:t xml:space="preserve">. El Curaca fascinado  con tamaña visita real del Inca Soberano en sus </w:t>
      </w:r>
      <w:r w:rsidR="0046207E" w:rsidRPr="00614F3C">
        <w:rPr>
          <w:rFonts w:ascii="Times New Roman" w:eastAsia="Times New Roman" w:hAnsi="Times New Roman" w:cs="Times New Roman"/>
          <w:sz w:val="28"/>
          <w:szCs w:val="28"/>
        </w:rPr>
        <w:t>dominios,</w:t>
      </w:r>
      <w:r w:rsidRPr="00614F3C">
        <w:rPr>
          <w:rFonts w:ascii="Times New Roman" w:eastAsia="Times New Roman" w:hAnsi="Times New Roman" w:cs="Times New Roman"/>
          <w:sz w:val="28"/>
          <w:szCs w:val="28"/>
        </w:rPr>
        <w:t xml:space="preserve"> había emprendido una serie de obras como la ampliación del </w:t>
      </w:r>
      <w:proofErr w:type="spellStart"/>
      <w:r w:rsidRPr="00614F3C">
        <w:rPr>
          <w:rFonts w:ascii="Times New Roman" w:eastAsia="Times New Roman" w:hAnsi="Times New Roman" w:cs="Times New Roman"/>
          <w:sz w:val="28"/>
          <w:szCs w:val="28"/>
        </w:rPr>
        <w:t>Huancapuquio</w:t>
      </w:r>
      <w:proofErr w:type="spellEnd"/>
      <w:r w:rsidRPr="00614F3C">
        <w:rPr>
          <w:rFonts w:ascii="Times New Roman" w:eastAsia="Times New Roman" w:hAnsi="Times New Roman" w:cs="Times New Roman"/>
          <w:sz w:val="28"/>
          <w:szCs w:val="28"/>
        </w:rPr>
        <w:t xml:space="preserve"> o sea el manantial de las piedras sagradas, la remodelación del </w:t>
      </w:r>
      <w:proofErr w:type="spellStart"/>
      <w:r w:rsidRPr="00614F3C">
        <w:rPr>
          <w:rFonts w:ascii="Times New Roman" w:eastAsia="Times New Roman" w:hAnsi="Times New Roman" w:cs="Times New Roman"/>
          <w:sz w:val="28"/>
          <w:szCs w:val="28"/>
        </w:rPr>
        <w:t>Intihuatana</w:t>
      </w:r>
      <w:proofErr w:type="spellEnd"/>
      <w:r w:rsidRPr="00614F3C">
        <w:rPr>
          <w:rFonts w:ascii="Times New Roman" w:eastAsia="Times New Roman" w:hAnsi="Times New Roman" w:cs="Times New Roman"/>
          <w:sz w:val="28"/>
          <w:szCs w:val="28"/>
        </w:rPr>
        <w:t xml:space="preserve"> </w:t>
      </w:r>
      <w:r w:rsidR="00087741">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el reloj solar</w:t>
      </w:r>
      <w:proofErr w:type="gramStart"/>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w:t>
      </w:r>
      <w:proofErr w:type="gramEnd"/>
      <w:r w:rsidRPr="00614F3C">
        <w:rPr>
          <w:rFonts w:ascii="Times New Roman" w:eastAsia="Times New Roman" w:hAnsi="Times New Roman" w:cs="Times New Roman"/>
          <w:sz w:val="28"/>
          <w:szCs w:val="28"/>
        </w:rPr>
        <w:t xml:space="preserve"> la plaza para albergar a toda la comitiva, el nuevo sillón para el monarca con las mejores maderas de caoba de las montañas y con incrustaciones metálicas de oro y plata </w:t>
      </w:r>
      <w:r w:rsidR="000D49D7">
        <w:rPr>
          <w:rFonts w:ascii="Times New Roman" w:eastAsia="Times New Roman" w:hAnsi="Times New Roman" w:cs="Times New Roman"/>
          <w:sz w:val="28"/>
          <w:szCs w:val="28"/>
        </w:rPr>
        <w:t xml:space="preserve">construyéndolo </w:t>
      </w:r>
      <w:r w:rsidR="00087741">
        <w:rPr>
          <w:rFonts w:ascii="Times New Roman" w:eastAsia="Times New Roman" w:hAnsi="Times New Roman" w:cs="Times New Roman"/>
          <w:sz w:val="28"/>
          <w:szCs w:val="28"/>
        </w:rPr>
        <w:t xml:space="preserve"> una legión de orfebres.  L</w:t>
      </w:r>
      <w:r w:rsidRPr="00614F3C">
        <w:rPr>
          <w:rFonts w:ascii="Times New Roman" w:eastAsia="Times New Roman" w:hAnsi="Times New Roman" w:cs="Times New Roman"/>
          <w:sz w:val="28"/>
          <w:szCs w:val="28"/>
        </w:rPr>
        <w:t xml:space="preserve">a rehabilitación de las </w:t>
      </w:r>
      <w:proofErr w:type="spellStart"/>
      <w:r w:rsidRPr="00614F3C">
        <w:rPr>
          <w:rFonts w:ascii="Times New Roman" w:eastAsia="Times New Roman" w:hAnsi="Times New Roman" w:cs="Times New Roman"/>
          <w:sz w:val="28"/>
          <w:szCs w:val="28"/>
        </w:rPr>
        <w:t>Accllahuasis</w:t>
      </w:r>
      <w:proofErr w:type="spellEnd"/>
      <w:r w:rsidRPr="00614F3C">
        <w:rPr>
          <w:rFonts w:ascii="Times New Roman" w:eastAsia="Times New Roman" w:hAnsi="Times New Roman" w:cs="Times New Roman"/>
          <w:sz w:val="28"/>
          <w:szCs w:val="28"/>
        </w:rPr>
        <w:t xml:space="preserve"> o sea el recinto de las doncellas vírgenes que habitaban con exclusividad en ese lugar cuidadas por las mamaconas y que eran escogidas con el requisito  de tener</w:t>
      </w:r>
      <w:r w:rsidR="000D49D7">
        <w:rPr>
          <w:rFonts w:ascii="Times New Roman" w:eastAsia="Times New Roman" w:hAnsi="Times New Roman" w:cs="Times New Roman"/>
          <w:sz w:val="28"/>
          <w:szCs w:val="28"/>
        </w:rPr>
        <w:t xml:space="preserve"> entre</w:t>
      </w:r>
      <w:r w:rsidRPr="00614F3C">
        <w:rPr>
          <w:rFonts w:ascii="Times New Roman" w:eastAsia="Times New Roman" w:hAnsi="Times New Roman" w:cs="Times New Roman"/>
          <w:sz w:val="28"/>
          <w:szCs w:val="28"/>
        </w:rPr>
        <w:t xml:space="preserve"> los 13 a 18 años</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de una belleza singular, cuya cabellera debía llegar hasta la cintura, de rostro puro y limpio. Donde se les enseñaba a tejer, bordar, atención al soberano, modular su voz, y de refinados modales y especialmente su grácil andar, pues cualquiera de ellas estaría disponible y apta para la elección  del monarca Inca cuando llegare en su periplo del recorrido Inca a través de todo el Imperio. Zenobia destacaba entre todas las doncellas por sus cualidades innatas por eso pasaba noches enteras bajo el cielo andino despejado y lleno de</w:t>
      </w:r>
      <w:r w:rsidR="00087741">
        <w:rPr>
          <w:rFonts w:ascii="Times New Roman" w:eastAsia="Times New Roman" w:hAnsi="Times New Roman" w:cs="Times New Roman"/>
          <w:sz w:val="28"/>
          <w:szCs w:val="28"/>
        </w:rPr>
        <w:t xml:space="preserve"> estrellas contemplando la luna en una incansable espera</w:t>
      </w:r>
      <w:r w:rsidRPr="00614F3C">
        <w:rPr>
          <w:rFonts w:ascii="Times New Roman" w:eastAsia="Times New Roman" w:hAnsi="Times New Roman" w:cs="Times New Roman"/>
          <w:sz w:val="28"/>
          <w:szCs w:val="28"/>
        </w:rPr>
        <w:t xml:space="preserve"> El Curaca de </w:t>
      </w:r>
      <w:proofErr w:type="spellStart"/>
      <w:r w:rsidRPr="00614F3C">
        <w:rPr>
          <w:rFonts w:ascii="Times New Roman" w:eastAsia="Times New Roman" w:hAnsi="Times New Roman" w:cs="Times New Roman"/>
          <w:sz w:val="28"/>
          <w:szCs w:val="28"/>
        </w:rPr>
        <w:t>Qolla</w:t>
      </w:r>
      <w:proofErr w:type="spellEnd"/>
      <w:r w:rsidRPr="00614F3C">
        <w:rPr>
          <w:rFonts w:ascii="Times New Roman" w:eastAsia="Times New Roman" w:hAnsi="Times New Roman" w:cs="Times New Roman"/>
          <w:sz w:val="28"/>
          <w:szCs w:val="28"/>
        </w:rPr>
        <w:t xml:space="preserve"> </w:t>
      </w:r>
      <w:proofErr w:type="spellStart"/>
      <w:r w:rsidRPr="00614F3C">
        <w:rPr>
          <w:rFonts w:ascii="Times New Roman" w:eastAsia="Times New Roman" w:hAnsi="Times New Roman" w:cs="Times New Roman"/>
          <w:sz w:val="28"/>
          <w:szCs w:val="28"/>
        </w:rPr>
        <w:t>Rumy</w:t>
      </w:r>
      <w:proofErr w:type="spellEnd"/>
      <w:r w:rsidRPr="00614F3C">
        <w:rPr>
          <w:rFonts w:ascii="Times New Roman" w:eastAsia="Times New Roman" w:hAnsi="Times New Roman" w:cs="Times New Roman"/>
          <w:sz w:val="28"/>
          <w:szCs w:val="28"/>
        </w:rPr>
        <w:t>, seguía construyendo mas edificaciones, procuraba mas cosechas, las almacenaba en grandes silos, las mujeres quechuas seguían tejiendo en grandes telares tejidos de vistosos colores  e iban almacenando vestidos para el ejercito que acompañaba al inca, se confeccionaba ojotas, arcos</w:t>
      </w:r>
      <w:r w:rsidR="00087741">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flechas, escudos, vinchas con plumas de colores para los guerreros, lo mismo que se almacenaban  alimentos y que se s</w:t>
      </w:r>
      <w:r w:rsidR="00087741">
        <w:rPr>
          <w:rFonts w:ascii="Times New Roman" w:eastAsia="Times New Roman" w:hAnsi="Times New Roman" w:cs="Times New Roman"/>
          <w:sz w:val="28"/>
          <w:szCs w:val="28"/>
        </w:rPr>
        <w:t>eguían sembrando y cosechando. T</w:t>
      </w:r>
      <w:r w:rsidRPr="00614F3C">
        <w:rPr>
          <w:rFonts w:ascii="Times New Roman" w:eastAsia="Times New Roman" w:hAnsi="Times New Roman" w:cs="Times New Roman"/>
          <w:sz w:val="28"/>
          <w:szCs w:val="28"/>
        </w:rPr>
        <w:t xml:space="preserve">ambién una legión de orfebres  preparaban los adornos de </w:t>
      </w:r>
      <w:r w:rsidRPr="00614F3C">
        <w:rPr>
          <w:rFonts w:ascii="Times New Roman" w:eastAsia="Times New Roman" w:hAnsi="Times New Roman" w:cs="Times New Roman"/>
          <w:sz w:val="28"/>
          <w:szCs w:val="28"/>
        </w:rPr>
        <w:lastRenderedPageBreak/>
        <w:t xml:space="preserve">oro que era la vestimenta y de adornos como pecheras de oro con decorados de </w:t>
      </w:r>
      <w:r w:rsidR="00087741">
        <w:rPr>
          <w:rFonts w:ascii="Times New Roman" w:eastAsia="Times New Roman" w:hAnsi="Times New Roman" w:cs="Times New Roman"/>
          <w:sz w:val="28"/>
          <w:szCs w:val="28"/>
        </w:rPr>
        <w:t xml:space="preserve">piedras </w:t>
      </w:r>
      <w:proofErr w:type="gramStart"/>
      <w:r w:rsidR="00087741">
        <w:rPr>
          <w:rFonts w:ascii="Times New Roman" w:eastAsia="Times New Roman" w:hAnsi="Times New Roman" w:cs="Times New Roman"/>
          <w:sz w:val="28"/>
          <w:szCs w:val="28"/>
        </w:rPr>
        <w:t>preciosas ,</w:t>
      </w:r>
      <w:proofErr w:type="gramEnd"/>
      <w:r w:rsidR="00087741">
        <w:rPr>
          <w:rFonts w:ascii="Times New Roman" w:eastAsia="Times New Roman" w:hAnsi="Times New Roman" w:cs="Times New Roman"/>
          <w:sz w:val="28"/>
          <w:szCs w:val="28"/>
        </w:rPr>
        <w:t xml:space="preserve"> traídas de un</w:t>
      </w:r>
      <w:r w:rsidRPr="00614F3C">
        <w:rPr>
          <w:rFonts w:ascii="Times New Roman" w:eastAsia="Times New Roman" w:hAnsi="Times New Roman" w:cs="Times New Roman"/>
          <w:sz w:val="28"/>
          <w:szCs w:val="28"/>
        </w:rPr>
        <w:t xml:space="preserve">as minas  de oro y plata , ceramistas se daban cita para producir utensilios de cerámica , alfareros de distintos sitios del imperio venían a preparar , otros traían las mejores arcillas de distinto cerros del imperio, por mucho tiempo se seguían realizando estos menesteres </w:t>
      </w:r>
    </w:p>
    <w:p w:rsidR="00614F3C" w:rsidRPr="00614F3C" w:rsidRDefault="00614F3C" w:rsidP="00614F3C">
      <w:pPr>
        <w:spacing w:line="360" w:lineRule="auto"/>
        <w:jc w:val="both"/>
        <w:rPr>
          <w:rFonts w:ascii="Times New Roman" w:eastAsia="Times New Roman" w:hAnsi="Times New Roman" w:cs="Times New Roman"/>
          <w:sz w:val="28"/>
          <w:szCs w:val="28"/>
        </w:rPr>
      </w:pPr>
      <w:r w:rsidRPr="00614F3C">
        <w:rPr>
          <w:rFonts w:ascii="Times New Roman" w:eastAsia="Times New Roman" w:hAnsi="Times New Roman" w:cs="Times New Roman"/>
          <w:sz w:val="28"/>
          <w:szCs w:val="28"/>
        </w:rPr>
        <w:t>. Zenobia se trasladó a una extensa loma no muy lejana donde pasaba mucho tiempo en un compas de espera  a la llegada del Inca, soportaba, tormentas, lluvias, olas de calor, olas de frio intenso pero seguía allí incólume  ante las inclemencias del clima, solo atinaba a beber el agua de un arroyo que nunca se secaba, así estuvo mucho tiempo, muchos años, la lozanía de su rostro iba deteriorándose, la comisura de sus labios iba transformándose , sus brazos  iban tomando raras formas como de ala</w:t>
      </w:r>
      <w:r w:rsidR="0046207E">
        <w:rPr>
          <w:rFonts w:ascii="Times New Roman" w:eastAsia="Times New Roman" w:hAnsi="Times New Roman" w:cs="Times New Roman"/>
          <w:sz w:val="28"/>
          <w:szCs w:val="28"/>
        </w:rPr>
        <w:t>s</w:t>
      </w:r>
      <w:r w:rsidRPr="00614F3C">
        <w:rPr>
          <w:rFonts w:ascii="Times New Roman" w:eastAsia="Times New Roman" w:hAnsi="Times New Roman" w:cs="Times New Roman"/>
          <w:sz w:val="28"/>
          <w:szCs w:val="28"/>
        </w:rPr>
        <w:t>, su cuerpo se iba encorvándose y ella seguía allí esperando la llegada</w:t>
      </w:r>
      <w:r w:rsidR="0046207E">
        <w:rPr>
          <w:rFonts w:ascii="Times New Roman" w:eastAsia="Times New Roman" w:hAnsi="Times New Roman" w:cs="Times New Roman"/>
          <w:sz w:val="28"/>
          <w:szCs w:val="28"/>
        </w:rPr>
        <w:t xml:space="preserve"> del inca en lo alto de la loma;</w:t>
      </w:r>
      <w:r w:rsidRPr="00614F3C">
        <w:rPr>
          <w:rFonts w:ascii="Times New Roman" w:eastAsia="Times New Roman" w:hAnsi="Times New Roman" w:cs="Times New Roman"/>
          <w:sz w:val="28"/>
          <w:szCs w:val="28"/>
        </w:rPr>
        <w:t xml:space="preserve"> refugiada en una oscura cueva que solo ella podía habitarla, solo su padre el Curaca de </w:t>
      </w:r>
      <w:proofErr w:type="spellStart"/>
      <w:r w:rsidRPr="00614F3C">
        <w:rPr>
          <w:rFonts w:ascii="Times New Roman" w:eastAsia="Times New Roman" w:hAnsi="Times New Roman" w:cs="Times New Roman"/>
          <w:sz w:val="28"/>
          <w:szCs w:val="28"/>
        </w:rPr>
        <w:t>QollaRumy</w:t>
      </w:r>
      <w:proofErr w:type="spellEnd"/>
      <w:r w:rsidRPr="00614F3C">
        <w:rPr>
          <w:rFonts w:ascii="Times New Roman" w:eastAsia="Times New Roman" w:hAnsi="Times New Roman" w:cs="Times New Roman"/>
          <w:sz w:val="28"/>
          <w:szCs w:val="28"/>
        </w:rPr>
        <w:t xml:space="preserve"> era capaz de llevarle alimento que no consumía ingiriendo solo agua del arroyo. El Curaca la consolaba diciendo en la  pronta llegada cada vez del Inca, ella sentía mucho dolor de sentirse muy frustrada, solo le quedaba esperar</w:t>
      </w:r>
      <w:r w:rsidR="0046207E">
        <w:rPr>
          <w:rFonts w:ascii="Times New Roman" w:eastAsia="Times New Roman" w:hAnsi="Times New Roman" w:cs="Times New Roman"/>
          <w:sz w:val="28"/>
          <w:szCs w:val="28"/>
        </w:rPr>
        <w:t xml:space="preserve"> el </w:t>
      </w:r>
      <w:proofErr w:type="spellStart"/>
      <w:r w:rsidR="0046207E">
        <w:rPr>
          <w:rFonts w:ascii="Times New Roman" w:eastAsia="Times New Roman" w:hAnsi="Times New Roman" w:cs="Times New Roman"/>
          <w:sz w:val="28"/>
          <w:szCs w:val="28"/>
        </w:rPr>
        <w:t>dia</w:t>
      </w:r>
      <w:proofErr w:type="spellEnd"/>
      <w:r w:rsidR="0046207E">
        <w:rPr>
          <w:rFonts w:ascii="Times New Roman" w:eastAsia="Times New Roman" w:hAnsi="Times New Roman" w:cs="Times New Roman"/>
          <w:sz w:val="28"/>
          <w:szCs w:val="28"/>
        </w:rPr>
        <w:t>, no sabía cuándo; pasaban los días, meses, años y</w:t>
      </w:r>
      <w:r w:rsidRPr="00614F3C">
        <w:rPr>
          <w:rFonts w:ascii="Times New Roman" w:eastAsia="Times New Roman" w:hAnsi="Times New Roman" w:cs="Times New Roman"/>
          <w:sz w:val="28"/>
          <w:szCs w:val="28"/>
        </w:rPr>
        <w:t xml:space="preserve"> se le hacían interminables los días de</w:t>
      </w:r>
      <w:r w:rsidR="0046207E">
        <w:rPr>
          <w:rFonts w:ascii="Times New Roman" w:eastAsia="Times New Roman" w:hAnsi="Times New Roman" w:cs="Times New Roman"/>
          <w:sz w:val="28"/>
          <w:szCs w:val="28"/>
        </w:rPr>
        <w:t xml:space="preserve"> </w:t>
      </w:r>
      <w:r w:rsidRPr="00614F3C">
        <w:rPr>
          <w:rFonts w:ascii="Times New Roman" w:eastAsia="Times New Roman" w:hAnsi="Times New Roman" w:cs="Times New Roman"/>
          <w:sz w:val="28"/>
          <w:szCs w:val="28"/>
        </w:rPr>
        <w:t>espera..</w:t>
      </w:r>
    </w:p>
    <w:p w:rsidR="00614F3C" w:rsidRDefault="00614F3C" w:rsidP="00614F3C">
      <w:pPr>
        <w:spacing w:line="360" w:lineRule="auto"/>
        <w:jc w:val="both"/>
        <w:rPr>
          <w:rFonts w:ascii="Times New Roman" w:eastAsia="Times New Roman" w:hAnsi="Times New Roman" w:cs="Times New Roman"/>
          <w:sz w:val="28"/>
          <w:szCs w:val="28"/>
        </w:rPr>
      </w:pPr>
      <w:r w:rsidRPr="00614F3C">
        <w:rPr>
          <w:rFonts w:ascii="Times New Roman" w:eastAsia="Times New Roman" w:hAnsi="Times New Roman" w:cs="Times New Roman"/>
          <w:sz w:val="28"/>
          <w:szCs w:val="28"/>
        </w:rPr>
        <w:t xml:space="preserve"> Cuando un buen día el ayllu </w:t>
      </w:r>
      <w:proofErr w:type="spellStart"/>
      <w:r w:rsidRPr="00614F3C">
        <w:rPr>
          <w:rFonts w:ascii="Times New Roman" w:eastAsia="Times New Roman" w:hAnsi="Times New Roman" w:cs="Times New Roman"/>
          <w:sz w:val="28"/>
          <w:szCs w:val="28"/>
        </w:rPr>
        <w:t>QollaRumy</w:t>
      </w:r>
      <w:proofErr w:type="spellEnd"/>
      <w:r w:rsidRPr="00614F3C">
        <w:rPr>
          <w:rFonts w:ascii="Times New Roman" w:eastAsia="Times New Roman" w:hAnsi="Times New Roman" w:cs="Times New Roman"/>
          <w:sz w:val="28"/>
          <w:szCs w:val="28"/>
        </w:rPr>
        <w:t xml:space="preserve"> se llenó de júbilo, el Inca Supremo del Imperio Incaico, al que todos adoraban</w:t>
      </w:r>
      <w:r w:rsidR="0046207E">
        <w:rPr>
          <w:rFonts w:ascii="Times New Roman" w:eastAsia="Times New Roman" w:hAnsi="Times New Roman" w:cs="Times New Roman"/>
          <w:sz w:val="28"/>
          <w:szCs w:val="28"/>
        </w:rPr>
        <w:t>,</w:t>
      </w:r>
      <w:r w:rsidRPr="00614F3C">
        <w:rPr>
          <w:rFonts w:ascii="Times New Roman" w:eastAsia="Times New Roman" w:hAnsi="Times New Roman" w:cs="Times New Roman"/>
          <w:sz w:val="28"/>
          <w:szCs w:val="28"/>
        </w:rPr>
        <w:t xml:space="preserve">  hacia su ingreso con diez mil guerreros los que venían trotando sin parar, formando a cada lado del camino una interminable hilera y en el camino del centro especialmente construido con tierra roja compactada en forma de alfombra cuyo color era proveniente de los  Andes. transitaba  la litera y la comitiva del Inca   .El Inca soberano a lo lejos era divisado por el Curaca del pueblo  que no </w:t>
      </w:r>
      <w:r w:rsidRPr="00614F3C">
        <w:rPr>
          <w:rFonts w:ascii="Times New Roman" w:eastAsia="Times New Roman" w:hAnsi="Times New Roman" w:cs="Times New Roman"/>
          <w:sz w:val="28"/>
          <w:szCs w:val="28"/>
        </w:rPr>
        <w:lastRenderedPageBreak/>
        <w:t xml:space="preserve">alcanzaba  a distinguir  muy bien por la enorme nube de polvo que levantaba al trote del ejercito de guerreros  que en avanzada venían liberando el camino de cualquier obstáculo ; cuando el Inca se encontraba cerca de la plaza principal a lo lejos donde se encontraba Zenobia , se iluminó el cielo de una luz blanca intensa que fue capaz de deslumbra todo el cielo y a la comitiva real y dentro de la cueva salió una ave  de un bello plumaje de color blanco níveo con un pico de color primaveral y unos ojos vivaces  y sobre la cabeza del ave lucía una pequeña corona  de oro finamente elaborado como si fuera a ceñir la testa de una princesa y con un vuelo cadencioso y grácil  ante la atenta mirada del Inca y su comitiva real se fue a posar sobre el brazo que había extendido el monarca y con el ave en su brazo el Inca hizo su ingreso a la plaza principal , Zenobia convertida en ave de color blanco hizo cumplir su sueño de ser poseída por el </w:t>
      </w:r>
      <w:proofErr w:type="spellStart"/>
      <w:r w:rsidRPr="00614F3C">
        <w:rPr>
          <w:rFonts w:ascii="Times New Roman" w:eastAsia="Times New Roman" w:hAnsi="Times New Roman" w:cs="Times New Roman"/>
          <w:sz w:val="28"/>
          <w:szCs w:val="28"/>
        </w:rPr>
        <w:t>Inca.</w:t>
      </w:r>
      <w:r w:rsidR="0046207E">
        <w:rPr>
          <w:rFonts w:ascii="Times New Roman" w:eastAsia="Times New Roman" w:hAnsi="Times New Roman" w:cs="Times New Roman"/>
          <w:sz w:val="28"/>
          <w:szCs w:val="28"/>
        </w:rPr>
        <w:t>y</w:t>
      </w:r>
      <w:proofErr w:type="spellEnd"/>
      <w:r w:rsidR="0046207E">
        <w:rPr>
          <w:rFonts w:ascii="Times New Roman" w:eastAsia="Times New Roman" w:hAnsi="Times New Roman" w:cs="Times New Roman"/>
          <w:sz w:val="28"/>
          <w:szCs w:val="28"/>
        </w:rPr>
        <w:t xml:space="preserve"> donde la comarca se llenó de júbilo dando ¡vivas¡ al monarca Inca  y a su bella Princesa. Zenobia convertida en ave  expresaba su júbilo con bellos graznidos.</w:t>
      </w:r>
      <w:r w:rsidR="000907CA">
        <w:rPr>
          <w:rFonts w:ascii="Times New Roman" w:eastAsia="Times New Roman" w:hAnsi="Times New Roman" w:cs="Times New Roman"/>
          <w:sz w:val="28"/>
          <w:szCs w:val="28"/>
        </w:rPr>
        <w:t xml:space="preserve">  FIN.</w:t>
      </w: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Default="003A5E23" w:rsidP="00614F3C">
      <w:pPr>
        <w:spacing w:line="360" w:lineRule="auto"/>
        <w:jc w:val="both"/>
        <w:rPr>
          <w:rFonts w:ascii="Times New Roman" w:eastAsia="Times New Roman" w:hAnsi="Times New Roman" w:cs="Times New Roman"/>
          <w:sz w:val="28"/>
          <w:szCs w:val="28"/>
        </w:rPr>
      </w:pPr>
    </w:p>
    <w:p w:rsidR="003A5E23" w:rsidRPr="009F4F63" w:rsidRDefault="009545C8" w:rsidP="00614F3C">
      <w:pPr>
        <w:spacing w:line="360" w:lineRule="auto"/>
        <w:jc w:val="both"/>
        <w:rPr>
          <w:rFonts w:ascii="Times New Roman" w:eastAsia="Times New Roman" w:hAnsi="Times New Roman" w:cs="Times New Roman"/>
          <w:b/>
          <w:sz w:val="28"/>
          <w:szCs w:val="28"/>
        </w:rPr>
      </w:pPr>
      <w:r w:rsidRPr="009F4F63">
        <w:rPr>
          <w:rFonts w:ascii="Times New Roman" w:eastAsia="Times New Roman" w:hAnsi="Times New Roman" w:cs="Times New Roman"/>
          <w:b/>
          <w:sz w:val="28"/>
          <w:szCs w:val="28"/>
        </w:rPr>
        <w:lastRenderedPageBreak/>
        <w:t>HOJA ADICIONAL</w:t>
      </w:r>
    </w:p>
    <w:p w:rsidR="009545C8" w:rsidRDefault="009545C8" w:rsidP="00614F3C">
      <w:pPr>
        <w:spacing w:line="360" w:lineRule="auto"/>
        <w:jc w:val="both"/>
        <w:rPr>
          <w:rFonts w:ascii="Times New Roman" w:eastAsia="Times New Roman" w:hAnsi="Times New Roman" w:cs="Times New Roman"/>
          <w:sz w:val="28"/>
          <w:szCs w:val="28"/>
        </w:rPr>
      </w:pPr>
    </w:p>
    <w:p w:rsidR="009545C8" w:rsidRDefault="009F4F63" w:rsidP="00614F3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PSEUDONIMO:</w:t>
      </w:r>
      <w:r w:rsidR="009545C8">
        <w:rPr>
          <w:rFonts w:ascii="Times New Roman" w:eastAsia="Times New Roman" w:hAnsi="Times New Roman" w:cs="Times New Roman"/>
          <w:sz w:val="28"/>
          <w:szCs w:val="28"/>
        </w:rPr>
        <w:t xml:space="preserve">   La Pluma Gris</w:t>
      </w:r>
    </w:p>
    <w:p w:rsidR="009545C8" w:rsidRDefault="009545C8" w:rsidP="00614F3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NOMBRE          : Ernesto Castillo Tafur</w:t>
      </w:r>
    </w:p>
    <w:p w:rsidR="009F4F63" w:rsidRDefault="009F4F63" w:rsidP="00614F3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Nº DNI               : 08742639</w:t>
      </w:r>
    </w:p>
    <w:p w:rsidR="009F4F63" w:rsidRDefault="009F4F63" w:rsidP="009F4F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DIRECCION      </w:t>
      </w:r>
      <w:proofErr w:type="gramStart"/>
      <w:r>
        <w:rPr>
          <w:rFonts w:ascii="Times New Roman" w:eastAsia="Times New Roman" w:hAnsi="Times New Roman" w:cs="Times New Roman"/>
          <w:sz w:val="28"/>
          <w:szCs w:val="28"/>
        </w:rPr>
        <w:t>:  Av</w:t>
      </w:r>
      <w:proofErr w:type="gramEnd"/>
      <w:r>
        <w:rPr>
          <w:rFonts w:ascii="Times New Roman" w:eastAsia="Times New Roman" w:hAnsi="Times New Roman" w:cs="Times New Roman"/>
          <w:sz w:val="28"/>
          <w:szCs w:val="28"/>
        </w:rPr>
        <w:t xml:space="preserve">. De  los Patriotas Nº 244  dpto. 201B San Miguel </w:t>
      </w:r>
    </w:p>
    <w:p w:rsidR="009F4F63" w:rsidRDefault="009F4F63" w:rsidP="009F4F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LIMA.</w:t>
      </w:r>
    </w:p>
    <w:p w:rsidR="009F4F63" w:rsidRDefault="009F4F63" w:rsidP="009F4F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TELEFONO       </w:t>
      </w:r>
      <w:proofErr w:type="gramStart"/>
      <w:r>
        <w:rPr>
          <w:rFonts w:ascii="Times New Roman" w:eastAsia="Times New Roman" w:hAnsi="Times New Roman" w:cs="Times New Roman"/>
          <w:sz w:val="28"/>
          <w:szCs w:val="28"/>
        </w:rPr>
        <w:t>:fijo</w:t>
      </w:r>
      <w:proofErr w:type="gramEnd"/>
      <w:r>
        <w:rPr>
          <w:rFonts w:ascii="Times New Roman" w:eastAsia="Times New Roman" w:hAnsi="Times New Roman" w:cs="Times New Roman"/>
          <w:sz w:val="28"/>
          <w:szCs w:val="28"/>
        </w:rPr>
        <w:t xml:space="preserve">  5787564   celular   #956 048 245</w:t>
      </w:r>
    </w:p>
    <w:p w:rsidR="00C11E67" w:rsidRDefault="009F4F63" w:rsidP="009F4F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 ernestocastillotafur@hotmail.com  </w:t>
      </w:r>
    </w:p>
    <w:p w:rsidR="009F4F63" w:rsidRPr="00614F3C" w:rsidRDefault="00C11E67" w:rsidP="009F4F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Fecha nacimiento: 18 de Julio de 1940</w:t>
      </w:r>
      <w:r w:rsidR="00FF64FC">
        <w:rPr>
          <w:rFonts w:ascii="Times New Roman" w:eastAsia="Times New Roman" w:hAnsi="Times New Roman" w:cs="Times New Roman"/>
          <w:sz w:val="28"/>
          <w:szCs w:val="28"/>
        </w:rPr>
        <w:t>.</w:t>
      </w:r>
      <w:r w:rsidR="009F4F63">
        <w:rPr>
          <w:rFonts w:ascii="Times New Roman" w:eastAsia="Times New Roman" w:hAnsi="Times New Roman" w:cs="Times New Roman"/>
          <w:sz w:val="28"/>
          <w:szCs w:val="28"/>
        </w:rPr>
        <w:t xml:space="preserve">  </w:t>
      </w:r>
    </w:p>
    <w:p w:rsidR="00614F3C" w:rsidRPr="00614F3C" w:rsidRDefault="009F4F63" w:rsidP="00614F3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14F3C" w:rsidRPr="00614F3C" w:rsidRDefault="00614F3C" w:rsidP="00614F3C">
      <w:pPr>
        <w:spacing w:line="360" w:lineRule="auto"/>
        <w:rPr>
          <w:rFonts w:ascii="Times New Roman" w:eastAsia="Times New Roman" w:hAnsi="Times New Roman" w:cs="Times New Roman"/>
          <w:sz w:val="28"/>
          <w:szCs w:val="28"/>
        </w:rPr>
      </w:pPr>
    </w:p>
    <w:p w:rsidR="00614F3C" w:rsidRPr="00614F3C" w:rsidRDefault="00614F3C" w:rsidP="00614F3C">
      <w:pPr>
        <w:spacing w:line="360" w:lineRule="auto"/>
        <w:rPr>
          <w:rFonts w:ascii="Times New Roman" w:eastAsia="Times New Roman" w:hAnsi="Times New Roman" w:cs="Times New Roman"/>
          <w:sz w:val="28"/>
          <w:szCs w:val="28"/>
        </w:rPr>
      </w:pPr>
    </w:p>
    <w:p w:rsidR="00614F3C" w:rsidRPr="00614F3C" w:rsidRDefault="00614F3C" w:rsidP="00614F3C">
      <w:pPr>
        <w:spacing w:line="360" w:lineRule="auto"/>
        <w:jc w:val="both"/>
        <w:rPr>
          <w:rFonts w:ascii="Times New Roman" w:eastAsia="Times New Roman" w:hAnsi="Times New Roman" w:cs="Times New Roman"/>
          <w:sz w:val="28"/>
          <w:szCs w:val="28"/>
        </w:rPr>
      </w:pPr>
      <w:r w:rsidRPr="00614F3C">
        <w:rPr>
          <w:rFonts w:ascii="Times New Roman" w:eastAsia="Times New Roman" w:hAnsi="Times New Roman" w:cs="Times New Roman"/>
          <w:sz w:val="28"/>
          <w:szCs w:val="28"/>
        </w:rPr>
        <w:t xml:space="preserve"> </w:t>
      </w:r>
    </w:p>
    <w:p w:rsidR="00614F3C" w:rsidRPr="00614F3C" w:rsidRDefault="00614F3C" w:rsidP="00614F3C">
      <w:pPr>
        <w:spacing w:line="480" w:lineRule="auto"/>
        <w:rPr>
          <w:rFonts w:ascii="Calibri" w:eastAsia="Calibri" w:hAnsi="Calibri" w:cs="Calibri"/>
          <w:sz w:val="28"/>
          <w:szCs w:val="28"/>
        </w:rPr>
      </w:pPr>
    </w:p>
    <w:p w:rsidR="00614F3C" w:rsidRPr="00614F3C" w:rsidRDefault="00614F3C" w:rsidP="00614F3C">
      <w:pPr>
        <w:spacing w:line="360" w:lineRule="auto"/>
        <w:rPr>
          <w:rFonts w:ascii="Times New Roman" w:eastAsia="Times New Roman" w:hAnsi="Times New Roman" w:cs="Times New Roman"/>
          <w:sz w:val="28"/>
          <w:szCs w:val="28"/>
        </w:rPr>
      </w:pPr>
    </w:p>
    <w:p w:rsidR="00614F3C" w:rsidRPr="00614F3C" w:rsidRDefault="00614F3C" w:rsidP="00614F3C">
      <w:pPr>
        <w:spacing w:line="360" w:lineRule="auto"/>
        <w:rPr>
          <w:rFonts w:ascii="Times New Roman" w:eastAsia="Times New Roman" w:hAnsi="Times New Roman" w:cs="Times New Roman"/>
          <w:b/>
          <w:i/>
          <w:color w:val="4F81BD"/>
          <w:sz w:val="28"/>
          <w:szCs w:val="28"/>
        </w:rPr>
      </w:pPr>
    </w:p>
    <w:p w:rsidR="00614F3C" w:rsidRPr="00614F3C" w:rsidRDefault="00614F3C" w:rsidP="00614F3C">
      <w:pPr>
        <w:spacing w:line="360" w:lineRule="auto"/>
        <w:rPr>
          <w:rFonts w:ascii="Times New Roman" w:eastAsia="Times New Roman" w:hAnsi="Times New Roman" w:cs="Times New Roman"/>
          <w:sz w:val="28"/>
          <w:szCs w:val="28"/>
        </w:rPr>
      </w:pPr>
    </w:p>
    <w:p w:rsidR="00614F3C" w:rsidRPr="00614F3C" w:rsidRDefault="00614F3C" w:rsidP="00614F3C">
      <w:pPr>
        <w:spacing w:line="360" w:lineRule="auto"/>
        <w:jc w:val="both"/>
        <w:rPr>
          <w:rFonts w:ascii="Times New Roman" w:eastAsia="Times New Roman" w:hAnsi="Times New Roman" w:cs="Times New Roman"/>
          <w:sz w:val="28"/>
          <w:szCs w:val="28"/>
        </w:rPr>
      </w:pPr>
    </w:p>
    <w:p w:rsidR="00614F3C" w:rsidRPr="00614F3C" w:rsidRDefault="00614F3C" w:rsidP="00614F3C">
      <w:pPr>
        <w:spacing w:line="480" w:lineRule="auto"/>
        <w:rPr>
          <w:rFonts w:ascii="Calibri" w:eastAsia="Calibri" w:hAnsi="Calibri" w:cs="Calibri"/>
          <w:sz w:val="28"/>
          <w:szCs w:val="28"/>
        </w:rPr>
      </w:pPr>
    </w:p>
    <w:p w:rsidR="00566AAF" w:rsidRPr="00614F3C" w:rsidRDefault="00566AAF">
      <w:pPr>
        <w:rPr>
          <w:sz w:val="28"/>
          <w:szCs w:val="28"/>
        </w:rPr>
      </w:pPr>
    </w:p>
    <w:sectPr w:rsidR="00566AAF" w:rsidRPr="00614F3C" w:rsidSect="00566AA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58" w:rsidRDefault="00402358" w:rsidP="00614F3C">
      <w:pPr>
        <w:spacing w:after="0" w:line="240" w:lineRule="auto"/>
      </w:pPr>
      <w:r>
        <w:separator/>
      </w:r>
    </w:p>
  </w:endnote>
  <w:endnote w:type="continuationSeparator" w:id="1">
    <w:p w:rsidR="00402358" w:rsidRDefault="00402358" w:rsidP="0061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58" w:rsidRDefault="00402358" w:rsidP="00614F3C">
      <w:pPr>
        <w:spacing w:after="0" w:line="240" w:lineRule="auto"/>
      </w:pPr>
      <w:r>
        <w:separator/>
      </w:r>
    </w:p>
  </w:footnote>
  <w:footnote w:type="continuationSeparator" w:id="1">
    <w:p w:rsidR="00402358" w:rsidRDefault="00402358" w:rsidP="00614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29"/>
      <w:docPartObj>
        <w:docPartGallery w:val="Page Numbers (Top of Page)"/>
        <w:docPartUnique/>
      </w:docPartObj>
    </w:sdtPr>
    <w:sdtContent>
      <w:p w:rsidR="00614F3C" w:rsidRDefault="00FD2BF3">
        <w:pPr>
          <w:pStyle w:val="Encabezado"/>
          <w:jc w:val="right"/>
        </w:pPr>
        <w:fldSimple w:instr=" PAGE   \* MERGEFORMAT ">
          <w:r w:rsidR="00FF64FC">
            <w:rPr>
              <w:noProof/>
            </w:rPr>
            <w:t>7</w:t>
          </w:r>
        </w:fldSimple>
      </w:p>
    </w:sdtContent>
  </w:sdt>
  <w:p w:rsidR="00614F3C" w:rsidRDefault="00614F3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14F3C"/>
    <w:rsid w:val="0008068A"/>
    <w:rsid w:val="00087741"/>
    <w:rsid w:val="000907CA"/>
    <w:rsid w:val="000D49D7"/>
    <w:rsid w:val="000E3667"/>
    <w:rsid w:val="003A5E23"/>
    <w:rsid w:val="00402358"/>
    <w:rsid w:val="0046207E"/>
    <w:rsid w:val="004E2164"/>
    <w:rsid w:val="00533E07"/>
    <w:rsid w:val="00566AAF"/>
    <w:rsid w:val="00593515"/>
    <w:rsid w:val="00614F3C"/>
    <w:rsid w:val="00727261"/>
    <w:rsid w:val="00812332"/>
    <w:rsid w:val="00857FD6"/>
    <w:rsid w:val="009545C8"/>
    <w:rsid w:val="009D2E26"/>
    <w:rsid w:val="009F4F63"/>
    <w:rsid w:val="00A64003"/>
    <w:rsid w:val="00B27632"/>
    <w:rsid w:val="00B55DA0"/>
    <w:rsid w:val="00B76850"/>
    <w:rsid w:val="00BB1E05"/>
    <w:rsid w:val="00C11E67"/>
    <w:rsid w:val="00DA0D66"/>
    <w:rsid w:val="00EF45C0"/>
    <w:rsid w:val="00FD2BF3"/>
    <w:rsid w:val="00FF64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3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F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F3C"/>
    <w:rPr>
      <w:rFonts w:eastAsiaTheme="minorEastAsia"/>
      <w:lang w:eastAsia="es-ES"/>
    </w:rPr>
  </w:style>
  <w:style w:type="paragraph" w:styleId="Piedepgina">
    <w:name w:val="footer"/>
    <w:basedOn w:val="Normal"/>
    <w:link w:val="PiedepginaCar"/>
    <w:uiPriority w:val="99"/>
    <w:semiHidden/>
    <w:unhideWhenUsed/>
    <w:rsid w:val="00614F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14F3C"/>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FF73-6547-4518-8C6F-EC7338B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1463</Words>
  <Characters>8051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16</cp:revision>
  <dcterms:created xsi:type="dcterms:W3CDTF">2014-09-15T17:08:00Z</dcterms:created>
  <dcterms:modified xsi:type="dcterms:W3CDTF">2014-09-15T22:35:00Z</dcterms:modified>
</cp:coreProperties>
</file>